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FCFB8" w14:textId="77777777" w:rsidR="00AE3FB1" w:rsidRPr="00AE3FB1" w:rsidRDefault="00AE3FB1" w:rsidP="00AE3FB1">
      <w:r w:rsidRPr="00AE3FB1">
        <w:rPr>
          <w:b/>
          <w:bCs/>
        </w:rPr>
        <w:t>Title</w:t>
      </w:r>
      <w:r w:rsidRPr="00AE3FB1">
        <w:t>: Contrast-Normalized MRI-Based Brain Tumor Detection Using Optimized Support Vector Machine Classifier</w:t>
      </w:r>
    </w:p>
    <w:tbl>
      <w:tblPr>
        <w:tblStyle w:val="TableGrid"/>
        <w:tblpPr w:leftFromText="180" w:rightFromText="180" w:vertAnchor="page" w:horzAnchor="margin" w:tblpY="2443"/>
        <w:tblW w:w="9209" w:type="dxa"/>
        <w:tblLook w:val="04A0" w:firstRow="1" w:lastRow="0" w:firstColumn="1" w:lastColumn="0" w:noHBand="0" w:noVBand="1"/>
      </w:tblPr>
      <w:tblGrid>
        <w:gridCol w:w="2137"/>
        <w:gridCol w:w="7072"/>
      </w:tblGrid>
      <w:tr w:rsidR="00AE3FB1" w:rsidRPr="00AE3FB1" w14:paraId="2749BE76" w14:textId="77777777" w:rsidTr="00AE3FB1">
        <w:trPr>
          <w:trHeight w:val="273"/>
        </w:trPr>
        <w:tc>
          <w:tcPr>
            <w:tcW w:w="0" w:type="auto"/>
            <w:hideMark/>
          </w:tcPr>
          <w:p w14:paraId="683B0BD0" w14:textId="77777777" w:rsidR="00AE3FB1" w:rsidRPr="00AE3FB1" w:rsidRDefault="00AE3FB1" w:rsidP="00AE3F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AE3FB1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Filename</w:t>
            </w:r>
          </w:p>
        </w:tc>
        <w:tc>
          <w:tcPr>
            <w:tcW w:w="0" w:type="auto"/>
            <w:hideMark/>
          </w:tcPr>
          <w:p w14:paraId="3C411184" w14:textId="77777777" w:rsidR="00AE3FB1" w:rsidRPr="00AE3FB1" w:rsidRDefault="00AE3FB1" w:rsidP="00AE3F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AE3FB1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Description</w:t>
            </w:r>
          </w:p>
        </w:tc>
      </w:tr>
      <w:tr w:rsidR="00AE3FB1" w:rsidRPr="00AE3FB1" w14:paraId="6A81915C" w14:textId="77777777" w:rsidTr="00AE3FB1">
        <w:trPr>
          <w:trHeight w:val="583"/>
        </w:trPr>
        <w:tc>
          <w:tcPr>
            <w:tcW w:w="0" w:type="auto"/>
            <w:hideMark/>
          </w:tcPr>
          <w:p w14:paraId="531C6F9C" w14:textId="77777777" w:rsidR="00AE3FB1" w:rsidRPr="00AE3FB1" w:rsidRDefault="00AE3FB1" w:rsidP="00AE3FB1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AE3FB1">
              <w:rPr>
                <w:rFonts w:ascii="Courier New" w:eastAsia="Times New Roman" w:hAnsi="Courier New" w:cs="Courier New"/>
                <w:kern w:val="0"/>
                <w:sz w:val="20"/>
                <w:szCs w:val="20"/>
                <w14:ligatures w14:val="none"/>
              </w:rPr>
              <w:t>main_script.m</w:t>
            </w:r>
            <w:proofErr w:type="spellEnd"/>
          </w:p>
        </w:tc>
        <w:tc>
          <w:tcPr>
            <w:tcW w:w="0" w:type="auto"/>
            <w:hideMark/>
          </w:tcPr>
          <w:p w14:paraId="04F29D1A" w14:textId="77777777" w:rsidR="00AE3FB1" w:rsidRPr="00AE3FB1" w:rsidRDefault="00AE3FB1" w:rsidP="00AE3FB1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3FB1">
              <w:rPr>
                <w:rFonts w:ascii="Segoe UI Emoji" w:eastAsia="Times New Roman" w:hAnsi="Segoe UI Emoji" w:cs="Segoe UI Emoji"/>
                <w:kern w:val="0"/>
                <w14:ligatures w14:val="none"/>
              </w:rPr>
              <w:t>✅</w:t>
            </w:r>
            <w:r w:rsidRPr="00AE3FB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Complete pipeline (denoising → segmentation → classification → display)</w:t>
            </w:r>
          </w:p>
        </w:tc>
      </w:tr>
      <w:tr w:rsidR="00AE3FB1" w:rsidRPr="00AE3FB1" w14:paraId="5DD88866" w14:textId="77777777" w:rsidTr="00AE3FB1">
        <w:trPr>
          <w:trHeight w:val="319"/>
        </w:trPr>
        <w:tc>
          <w:tcPr>
            <w:tcW w:w="0" w:type="auto"/>
            <w:hideMark/>
          </w:tcPr>
          <w:p w14:paraId="07B268FE" w14:textId="77777777" w:rsidR="00AE3FB1" w:rsidRPr="00AE3FB1" w:rsidRDefault="00AE3FB1" w:rsidP="00AE3FB1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AE3FB1">
              <w:rPr>
                <w:rFonts w:ascii="Courier New" w:eastAsia="Times New Roman" w:hAnsi="Courier New" w:cs="Courier New"/>
                <w:kern w:val="0"/>
                <w:sz w:val="20"/>
                <w:szCs w:val="20"/>
                <w14:ligatures w14:val="none"/>
              </w:rPr>
              <w:t>svm_model_demo.m</w:t>
            </w:r>
            <w:proofErr w:type="spellEnd"/>
          </w:p>
        </w:tc>
        <w:tc>
          <w:tcPr>
            <w:tcW w:w="0" w:type="auto"/>
            <w:hideMark/>
          </w:tcPr>
          <w:p w14:paraId="62728155" w14:textId="77777777" w:rsidR="00AE3FB1" w:rsidRPr="00AE3FB1" w:rsidRDefault="00AE3FB1" w:rsidP="00AE3FB1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3FB1">
              <w:rPr>
                <w:rFonts w:ascii="Segoe UI Emoji" w:eastAsia="Times New Roman" w:hAnsi="Segoe UI Emoji" w:cs="Segoe UI Emoji"/>
                <w:kern w:val="0"/>
                <w14:ligatures w14:val="none"/>
              </w:rPr>
              <w:t>✅</w:t>
            </w:r>
            <w:r w:rsidRPr="00AE3FB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Standalone demo for classification using SVM</w:t>
            </w:r>
          </w:p>
        </w:tc>
      </w:tr>
      <w:tr w:rsidR="00AE3FB1" w:rsidRPr="00AE3FB1" w14:paraId="54BDB628" w14:textId="77777777" w:rsidTr="00AE3FB1">
        <w:trPr>
          <w:trHeight w:val="319"/>
        </w:trPr>
        <w:tc>
          <w:tcPr>
            <w:tcW w:w="0" w:type="auto"/>
            <w:hideMark/>
          </w:tcPr>
          <w:p w14:paraId="56F587D2" w14:textId="77777777" w:rsidR="00AE3FB1" w:rsidRPr="00AE3FB1" w:rsidRDefault="00AE3FB1" w:rsidP="00AE3FB1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3FB1">
              <w:rPr>
                <w:rFonts w:ascii="Courier New" w:eastAsia="Times New Roman" w:hAnsi="Courier New" w:cs="Courier New"/>
                <w:kern w:val="0"/>
                <w:sz w:val="20"/>
                <w:szCs w:val="20"/>
                <w14:ligatures w14:val="none"/>
              </w:rPr>
              <w:t>sample_image.png</w:t>
            </w:r>
          </w:p>
        </w:tc>
        <w:tc>
          <w:tcPr>
            <w:tcW w:w="0" w:type="auto"/>
            <w:hideMark/>
          </w:tcPr>
          <w:p w14:paraId="24686A2B" w14:textId="77777777" w:rsidR="00AE3FB1" w:rsidRPr="00AE3FB1" w:rsidRDefault="00AE3FB1" w:rsidP="00AE3FB1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3FB1">
              <w:rPr>
                <w:rFonts w:ascii="Segoe UI Emoji" w:eastAsia="Times New Roman" w:hAnsi="Segoe UI Emoji" w:cs="Segoe UI Emoji"/>
                <w:kern w:val="0"/>
                <w14:ligatures w14:val="none"/>
              </w:rPr>
              <w:t>✅</w:t>
            </w:r>
            <w:r w:rsidRPr="00AE3FB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Example CE-MRI image from the dataset</w:t>
            </w:r>
          </w:p>
        </w:tc>
      </w:tr>
      <w:tr w:rsidR="00AE3FB1" w:rsidRPr="00AE3FB1" w14:paraId="24F2FFD9" w14:textId="77777777" w:rsidTr="00AE3FB1">
        <w:trPr>
          <w:trHeight w:val="308"/>
        </w:trPr>
        <w:tc>
          <w:tcPr>
            <w:tcW w:w="0" w:type="auto"/>
            <w:hideMark/>
          </w:tcPr>
          <w:p w14:paraId="0D0201C3" w14:textId="77777777" w:rsidR="00AE3FB1" w:rsidRPr="00AE3FB1" w:rsidRDefault="00AE3FB1" w:rsidP="00AE3FB1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3FB1">
              <w:rPr>
                <w:rFonts w:ascii="Courier New" w:eastAsia="Times New Roman" w:hAnsi="Courier New" w:cs="Courier New"/>
                <w:kern w:val="0"/>
                <w:sz w:val="20"/>
                <w:szCs w:val="20"/>
                <w14:ligatures w14:val="none"/>
              </w:rPr>
              <w:t>sample_mask.png</w:t>
            </w:r>
          </w:p>
        </w:tc>
        <w:tc>
          <w:tcPr>
            <w:tcW w:w="0" w:type="auto"/>
            <w:hideMark/>
          </w:tcPr>
          <w:p w14:paraId="210A5887" w14:textId="77777777" w:rsidR="00AE3FB1" w:rsidRPr="00AE3FB1" w:rsidRDefault="00AE3FB1" w:rsidP="00AE3FB1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3FB1">
              <w:rPr>
                <w:rFonts w:ascii="Segoe UI Emoji" w:eastAsia="Times New Roman" w:hAnsi="Segoe UI Emoji" w:cs="Segoe UI Emoji"/>
                <w:kern w:val="0"/>
                <w14:ligatures w14:val="none"/>
              </w:rPr>
              <w:t>✅</w:t>
            </w:r>
            <w:r w:rsidRPr="00AE3FB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Ground truth tumor segmentation mask</w:t>
            </w:r>
          </w:p>
        </w:tc>
      </w:tr>
      <w:tr w:rsidR="00AE3FB1" w:rsidRPr="00AE3FB1" w14:paraId="696488BB" w14:textId="77777777" w:rsidTr="00AE3FB1">
        <w:trPr>
          <w:trHeight w:val="308"/>
        </w:trPr>
        <w:tc>
          <w:tcPr>
            <w:tcW w:w="0" w:type="auto"/>
            <w:hideMark/>
          </w:tcPr>
          <w:p w14:paraId="194DE247" w14:textId="77777777" w:rsidR="00AE3FB1" w:rsidRPr="00AE3FB1" w:rsidRDefault="00AE3FB1" w:rsidP="00AE3FB1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3FB1">
              <w:rPr>
                <w:rFonts w:ascii="Courier New" w:eastAsia="Times New Roman" w:hAnsi="Courier New" w:cs="Courier New"/>
                <w:kern w:val="0"/>
                <w:sz w:val="20"/>
                <w:szCs w:val="20"/>
                <w14:ligatures w14:val="none"/>
              </w:rPr>
              <w:t>README.md</w:t>
            </w:r>
          </w:p>
        </w:tc>
        <w:tc>
          <w:tcPr>
            <w:tcW w:w="0" w:type="auto"/>
            <w:hideMark/>
          </w:tcPr>
          <w:p w14:paraId="5BEE8B58" w14:textId="77777777" w:rsidR="00AE3FB1" w:rsidRPr="00AE3FB1" w:rsidRDefault="00AE3FB1" w:rsidP="00AE3FB1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3FB1">
              <w:rPr>
                <w:rFonts w:ascii="Segoe UI Emoji" w:eastAsia="Times New Roman" w:hAnsi="Segoe UI Emoji" w:cs="Segoe UI Emoji"/>
                <w:kern w:val="0"/>
                <w14:ligatures w14:val="none"/>
              </w:rPr>
              <w:t>✅</w:t>
            </w:r>
            <w:r w:rsidRPr="00AE3FB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Documentation file (see detailed structure below)</w:t>
            </w:r>
          </w:p>
        </w:tc>
      </w:tr>
      <w:tr w:rsidR="00AE3FB1" w:rsidRPr="00AE3FB1" w14:paraId="63564F70" w14:textId="77777777" w:rsidTr="00AE3FB1">
        <w:trPr>
          <w:trHeight w:val="319"/>
        </w:trPr>
        <w:tc>
          <w:tcPr>
            <w:tcW w:w="0" w:type="auto"/>
            <w:hideMark/>
          </w:tcPr>
          <w:p w14:paraId="50DE5F00" w14:textId="77777777" w:rsidR="00AE3FB1" w:rsidRPr="00AE3FB1" w:rsidRDefault="00AE3FB1" w:rsidP="00AE3FB1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3FB1">
              <w:rPr>
                <w:rFonts w:ascii="Courier New" w:eastAsia="Times New Roman" w:hAnsi="Courier New" w:cs="Courier New"/>
                <w:kern w:val="0"/>
                <w:sz w:val="20"/>
                <w:szCs w:val="20"/>
                <w14:ligatures w14:val="none"/>
              </w:rPr>
              <w:t>LICENSE</w:t>
            </w:r>
          </w:p>
        </w:tc>
        <w:tc>
          <w:tcPr>
            <w:tcW w:w="0" w:type="auto"/>
            <w:hideMark/>
          </w:tcPr>
          <w:p w14:paraId="7DEF6082" w14:textId="77777777" w:rsidR="00AE3FB1" w:rsidRPr="00AE3FB1" w:rsidRDefault="00AE3FB1" w:rsidP="00AE3FB1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3FB1">
              <w:rPr>
                <w:rFonts w:ascii="Segoe UI Emoji" w:eastAsia="Times New Roman" w:hAnsi="Segoe UI Emoji" w:cs="Segoe UI Emoji"/>
                <w:kern w:val="0"/>
                <w14:ligatures w14:val="none"/>
              </w:rPr>
              <w:t>✅</w:t>
            </w:r>
            <w:r w:rsidRPr="00AE3FB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MIT License (or preferred open license)</w:t>
            </w:r>
          </w:p>
        </w:tc>
      </w:tr>
    </w:tbl>
    <w:p w14:paraId="1B6604AF" w14:textId="77777777" w:rsidR="0082707F" w:rsidRDefault="0082707F"/>
    <w:p w14:paraId="4A9A7675" w14:textId="69506D0B" w:rsidR="00AF598C" w:rsidRPr="00AF598C" w:rsidRDefault="00AF598C" w:rsidP="00AF598C">
      <w:pPr>
        <w:pStyle w:val="ListParagraph"/>
        <w:numPr>
          <w:ilvl w:val="0"/>
          <w:numId w:val="3"/>
        </w:numPr>
        <w:rPr>
          <w:b/>
          <w:bCs/>
        </w:rPr>
      </w:pPr>
      <w:r w:rsidRPr="00AF598C">
        <w:rPr>
          <w:b/>
          <w:bCs/>
        </w:rPr>
        <w:t xml:space="preserve"> Requirements</w:t>
      </w:r>
    </w:p>
    <w:p w14:paraId="22BF5553" w14:textId="77777777" w:rsidR="00AF598C" w:rsidRPr="00AF598C" w:rsidRDefault="00AF598C" w:rsidP="00AF598C">
      <w:pPr>
        <w:numPr>
          <w:ilvl w:val="0"/>
          <w:numId w:val="1"/>
        </w:numPr>
        <w:tabs>
          <w:tab w:val="num" w:pos="720"/>
        </w:tabs>
      </w:pPr>
      <w:r w:rsidRPr="00AF598C">
        <w:t>MATLAB R2021a+</w:t>
      </w:r>
    </w:p>
    <w:p w14:paraId="21391D6E" w14:textId="77777777" w:rsidR="00AF598C" w:rsidRPr="00AF598C" w:rsidRDefault="00AF598C" w:rsidP="00AF598C">
      <w:pPr>
        <w:numPr>
          <w:ilvl w:val="0"/>
          <w:numId w:val="1"/>
        </w:numPr>
        <w:tabs>
          <w:tab w:val="num" w:pos="720"/>
        </w:tabs>
      </w:pPr>
      <w:r w:rsidRPr="00AF598C">
        <w:t>Image Processing Toolbox</w:t>
      </w:r>
    </w:p>
    <w:p w14:paraId="272ADB5B" w14:textId="77777777" w:rsidR="00AF598C" w:rsidRPr="00AF598C" w:rsidRDefault="00AF598C" w:rsidP="00AF598C">
      <w:pPr>
        <w:numPr>
          <w:ilvl w:val="0"/>
          <w:numId w:val="1"/>
        </w:numPr>
        <w:tabs>
          <w:tab w:val="num" w:pos="720"/>
        </w:tabs>
      </w:pPr>
      <w:r w:rsidRPr="00AF598C">
        <w:t>Statistics and Machine Learning Toolbox</w:t>
      </w:r>
    </w:p>
    <w:p w14:paraId="322DF618" w14:textId="55E5342E" w:rsidR="00AF598C" w:rsidRPr="00AF598C" w:rsidRDefault="00AF598C" w:rsidP="00AF598C">
      <w:pPr>
        <w:pStyle w:val="ListParagraph"/>
        <w:numPr>
          <w:ilvl w:val="0"/>
          <w:numId w:val="3"/>
        </w:numPr>
        <w:rPr>
          <w:b/>
          <w:bCs/>
        </w:rPr>
      </w:pPr>
      <w:r w:rsidRPr="00AF598C">
        <w:rPr>
          <w:b/>
          <w:bCs/>
        </w:rPr>
        <w:t>Methodology</w:t>
      </w:r>
    </w:p>
    <w:p w14:paraId="2846CDDD" w14:textId="77777777" w:rsidR="00AF598C" w:rsidRPr="00AF598C" w:rsidRDefault="00AF598C" w:rsidP="00AF598C">
      <w:pPr>
        <w:numPr>
          <w:ilvl w:val="0"/>
          <w:numId w:val="4"/>
        </w:numPr>
      </w:pPr>
      <w:r w:rsidRPr="00AF598C">
        <w:t>Denoising via Wiener Filter</w:t>
      </w:r>
    </w:p>
    <w:p w14:paraId="3F545447" w14:textId="77777777" w:rsidR="00AF598C" w:rsidRPr="00AF598C" w:rsidRDefault="00AF598C" w:rsidP="00AF598C">
      <w:pPr>
        <w:numPr>
          <w:ilvl w:val="0"/>
          <w:numId w:val="4"/>
        </w:numPr>
      </w:pPr>
      <w:r w:rsidRPr="00AF598C">
        <w:t>Contrast enhancement via CLAHE</w:t>
      </w:r>
    </w:p>
    <w:p w14:paraId="2131FC17" w14:textId="77777777" w:rsidR="00AF598C" w:rsidRPr="00AF598C" w:rsidRDefault="00AF598C" w:rsidP="00AF598C">
      <w:pPr>
        <w:numPr>
          <w:ilvl w:val="0"/>
          <w:numId w:val="4"/>
        </w:numPr>
      </w:pPr>
      <w:r w:rsidRPr="00AF598C">
        <w:t>Optional oriented diffusion</w:t>
      </w:r>
    </w:p>
    <w:p w14:paraId="15A0BF19" w14:textId="77777777" w:rsidR="00AF598C" w:rsidRPr="00AF598C" w:rsidRDefault="00AF598C" w:rsidP="00AF598C">
      <w:pPr>
        <w:numPr>
          <w:ilvl w:val="0"/>
          <w:numId w:val="4"/>
        </w:numPr>
      </w:pPr>
      <w:r w:rsidRPr="00AF598C">
        <w:t>Tumor segmentation using intensity thresholding</w:t>
      </w:r>
    </w:p>
    <w:p w14:paraId="52CFD329" w14:textId="77777777" w:rsidR="00AF598C" w:rsidRPr="00AF598C" w:rsidRDefault="00AF598C" w:rsidP="00AF598C">
      <w:pPr>
        <w:numPr>
          <w:ilvl w:val="0"/>
          <w:numId w:val="4"/>
        </w:numPr>
      </w:pPr>
      <w:r w:rsidRPr="00AF598C">
        <w:t>Feature extraction: area, perimeter, eccentricity</w:t>
      </w:r>
    </w:p>
    <w:p w14:paraId="09E4A4C3" w14:textId="77777777" w:rsidR="00AF598C" w:rsidRPr="00AF598C" w:rsidRDefault="00AF598C" w:rsidP="00AF598C">
      <w:pPr>
        <w:numPr>
          <w:ilvl w:val="0"/>
          <w:numId w:val="4"/>
        </w:numPr>
      </w:pPr>
      <w:r w:rsidRPr="00AF598C">
        <w:t>Classification using Support Vector Machine (SVM)</w:t>
      </w:r>
    </w:p>
    <w:p w14:paraId="239190A7" w14:textId="77777777" w:rsidR="00AF598C" w:rsidRPr="00AF598C" w:rsidRDefault="00AF598C" w:rsidP="00AF598C">
      <w:pPr>
        <w:numPr>
          <w:ilvl w:val="0"/>
          <w:numId w:val="4"/>
        </w:numPr>
      </w:pPr>
      <w:r w:rsidRPr="00AF598C">
        <w:t>Evaluation: Dice, Accuracy, Sensitivity, Specificity</w:t>
      </w:r>
    </w:p>
    <w:p w14:paraId="226718E8" w14:textId="77777777" w:rsidR="00AF598C" w:rsidRPr="00AF598C" w:rsidRDefault="00AF598C" w:rsidP="00AF598C">
      <w:pPr>
        <w:numPr>
          <w:ilvl w:val="0"/>
          <w:numId w:val="4"/>
        </w:numPr>
      </w:pPr>
      <w:r w:rsidRPr="00AF598C">
        <w:t>Visualization: MRI with tumor outlined in cyan</w:t>
      </w:r>
    </w:p>
    <w:p w14:paraId="683345A2" w14:textId="2DC330DC" w:rsidR="00AF598C" w:rsidRPr="00AF598C" w:rsidRDefault="00AF598C" w:rsidP="00AF598C">
      <w:pPr>
        <w:pStyle w:val="ListParagraph"/>
        <w:numPr>
          <w:ilvl w:val="0"/>
          <w:numId w:val="3"/>
        </w:numPr>
        <w:rPr>
          <w:b/>
          <w:bCs/>
        </w:rPr>
      </w:pPr>
      <w:r w:rsidRPr="00AF598C">
        <w:rPr>
          <w:b/>
          <w:bCs/>
        </w:rPr>
        <w:t>Citations</w:t>
      </w:r>
    </w:p>
    <w:p w14:paraId="12035163" w14:textId="1344BF5B" w:rsidR="00AF598C" w:rsidRPr="00AF598C" w:rsidRDefault="00AF598C" w:rsidP="00AF598C">
      <w:r w:rsidRPr="00AF598C">
        <w:t>CE-MRI dataset:</w:t>
      </w:r>
      <w:r>
        <w:t xml:space="preserve"> </w:t>
      </w:r>
      <w:r w:rsidRPr="00AF598C">
        <w:t>Cheng, J., et al. (2015). Enhanced brain tumor classification using a feature-weighted SVM.</w:t>
      </w:r>
      <w:r>
        <w:t xml:space="preserve"> </w:t>
      </w:r>
      <w:r w:rsidRPr="00AF598C">
        <w:rPr>
          <w:b/>
          <w:bCs/>
        </w:rPr>
        <w:t>DOI</w:t>
      </w:r>
      <w:r w:rsidRPr="00AF598C">
        <w:t xml:space="preserve">: </w:t>
      </w:r>
      <w:hyperlink r:id="rId5" w:history="1">
        <w:r w:rsidRPr="00AF598C">
          <w:rPr>
            <w:rStyle w:val="Hyperlink"/>
          </w:rPr>
          <w:t>https://doi.org/10.6084/m9.figshare.1512427</w:t>
        </w:r>
      </w:hyperlink>
      <w:r>
        <w:t xml:space="preserve"> </w:t>
      </w:r>
    </w:p>
    <w:p w14:paraId="28ABA9C1" w14:textId="2C0CE2E6" w:rsidR="00AF598C" w:rsidRPr="00AF598C" w:rsidRDefault="00AF598C" w:rsidP="00AF598C">
      <w:pPr>
        <w:pStyle w:val="ListParagraph"/>
        <w:numPr>
          <w:ilvl w:val="0"/>
          <w:numId w:val="3"/>
        </w:numPr>
        <w:rPr>
          <w:b/>
          <w:bCs/>
        </w:rPr>
      </w:pPr>
      <w:r w:rsidRPr="00AF598C">
        <w:rPr>
          <w:b/>
          <w:bCs/>
        </w:rPr>
        <w:t>License</w:t>
      </w:r>
      <w:r>
        <w:rPr>
          <w:b/>
          <w:bCs/>
        </w:rPr>
        <w:t xml:space="preserve"> :  </w:t>
      </w:r>
      <w:r w:rsidRPr="00AF598C">
        <w:t>MIT License (open-source use permitted</w:t>
      </w:r>
    </w:p>
    <w:p w14:paraId="6C095CC1" w14:textId="77777777" w:rsidR="00AF598C" w:rsidRDefault="00AF598C"/>
    <w:sectPr w:rsidR="00AF59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733D"/>
    <w:multiLevelType w:val="hybridMultilevel"/>
    <w:tmpl w:val="6A581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B0EF1"/>
    <w:multiLevelType w:val="multilevel"/>
    <w:tmpl w:val="CFE060C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B86F6A"/>
    <w:multiLevelType w:val="multilevel"/>
    <w:tmpl w:val="3474A14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3" w15:restartNumberingAfterBreak="0">
    <w:nsid w:val="7651561C"/>
    <w:multiLevelType w:val="multilevel"/>
    <w:tmpl w:val="6994C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27130715">
    <w:abstractNumId w:val="1"/>
  </w:num>
  <w:num w:numId="2" w16cid:durableId="1963146959">
    <w:abstractNumId w:val="3"/>
  </w:num>
  <w:num w:numId="3" w16cid:durableId="1545941731">
    <w:abstractNumId w:val="0"/>
  </w:num>
  <w:num w:numId="4" w16cid:durableId="230121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sDA3tjQ1NzYxtTS3sDRX0lEKTi0uzszPAykwrAUAzsEosywAAAA="/>
  </w:docVars>
  <w:rsids>
    <w:rsidRoot w:val="00AE3FB1"/>
    <w:rsid w:val="00037345"/>
    <w:rsid w:val="004F6212"/>
    <w:rsid w:val="0082707F"/>
    <w:rsid w:val="00977482"/>
    <w:rsid w:val="009E7817"/>
    <w:rsid w:val="009F7830"/>
    <w:rsid w:val="00AE3FB1"/>
    <w:rsid w:val="00AF598C"/>
    <w:rsid w:val="00BA3B6F"/>
    <w:rsid w:val="00CE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8E06E"/>
  <w15:chartTrackingRefBased/>
  <w15:docId w15:val="{EDA9ECBB-47ED-4CA3-B52D-2C028CC01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3F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3F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3F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3F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3F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3F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3F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3F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3F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3F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3F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3F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3F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3F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3F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3F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3F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3F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3F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3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3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3F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3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3F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3F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3F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3F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3F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3FB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3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F598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F59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5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6084/m9.figshare.151242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Soomro Ahmed</dc:creator>
  <cp:keywords/>
  <dc:description/>
  <cp:lastModifiedBy>Soomro Ahmed</cp:lastModifiedBy>
  <cp:revision>2</cp:revision>
  <dcterms:created xsi:type="dcterms:W3CDTF">2025-04-10T06:19:00Z</dcterms:created>
  <dcterms:modified xsi:type="dcterms:W3CDTF">2025-04-10T06:26:00Z</dcterms:modified>
</cp:coreProperties>
</file>